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E2B" w:rsidRPr="00C02135" w:rsidP="00C0213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>Дело № 2-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>2415-2112</w:t>
      </w:r>
      <w:r w:rsidRPr="00C02135">
        <w:rPr>
          <w:rFonts w:ascii="Times New Roman" w:hAnsi="Times New Roman" w:cs="Times New Roman"/>
          <w:sz w:val="24"/>
          <w:szCs w:val="24"/>
        </w:rPr>
        <w:t>/2025</w:t>
      </w:r>
    </w:p>
    <w:p w:rsidR="00A73E2B" w:rsidRPr="00C02135" w:rsidP="00C0213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 xml:space="preserve">УИД </w:t>
      </w:r>
      <w:r w:rsidRPr="00C02135" w:rsidR="00C02135">
        <w:rPr>
          <w:rFonts w:ascii="Times New Roman" w:hAnsi="Times New Roman" w:cs="Times New Roman"/>
          <w:sz w:val="24"/>
          <w:szCs w:val="24"/>
        </w:rPr>
        <w:t>86MS0052-01-2025-003888-43</w:t>
      </w:r>
    </w:p>
    <w:p w:rsidR="00A73E2B" w:rsidRPr="00C02135" w:rsidP="00C021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3E2B" w:rsidRPr="00C02135" w:rsidP="00C021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>РЕШЕНИЕ</w:t>
      </w:r>
    </w:p>
    <w:p w:rsidR="00A73E2B" w:rsidRPr="00C02135" w:rsidP="00C021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A73E2B" w:rsidRPr="00C02135" w:rsidP="00C021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A73E2B" w:rsidRPr="00C02135" w:rsidP="00C021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3E2B" w:rsidP="00C021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>г. Нижневартовск</w:t>
      </w:r>
      <w:r w:rsidR="00C02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09 июня 2025 года</w:t>
      </w:r>
    </w:p>
    <w:p w:rsidR="00C02135" w:rsidRPr="00C02135" w:rsidP="00C021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3E2B" w:rsidRPr="00C02135" w:rsidP="00C02135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</w:t>
      </w:r>
      <w:r w:rsidRPr="00C02135">
        <w:rPr>
          <w:rFonts w:ascii="Times New Roman" w:hAnsi="Times New Roman" w:cs="Times New Roman"/>
          <w:sz w:val="24"/>
          <w:szCs w:val="24"/>
        </w:rPr>
        <w:t xml:space="preserve">кого автономного округа - Югры Аксенова Е.В.,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 xml:space="preserve">исполняющий обязанности мирового судьи судебного участка № 12 </w:t>
      </w:r>
      <w:r w:rsidRPr="00C02135" w:rsidR="00C02135">
        <w:rPr>
          <w:rFonts w:ascii="Times New Roman" w:hAnsi="Times New Roman" w:cs="Times New Roman"/>
          <w:color w:val="FF0000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A73E2B" w:rsidRP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>при секретаре Вечер А.А.,</w:t>
      </w:r>
    </w:p>
    <w:p w:rsidR="00A73E2B" w:rsidRP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 xml:space="preserve">в отсутствие надлежащим образом уведомленных лиц: представителя истца </w:t>
      </w:r>
      <w:r w:rsidRPr="00C02135" w:rsidR="00C02135">
        <w:rPr>
          <w:rFonts w:ascii="Times New Roman" w:hAnsi="Times New Roman" w:cs="Times New Roman"/>
          <w:color w:val="FF0000"/>
          <w:sz w:val="24"/>
          <w:szCs w:val="24"/>
        </w:rPr>
        <w:t xml:space="preserve">ООО ПКО </w:t>
      </w:r>
      <w:r w:rsidRPr="00C02135">
        <w:rPr>
          <w:rFonts w:ascii="Times New Roman" w:hAnsi="Times New Roman" w:cs="Times New Roman"/>
          <w:color w:val="FF0000"/>
          <w:sz w:val="24"/>
          <w:szCs w:val="24"/>
        </w:rPr>
        <w:t>«ССПВ»</w:t>
      </w:r>
      <w:r w:rsidRPr="00C02135">
        <w:rPr>
          <w:rFonts w:ascii="Times New Roman" w:hAnsi="Times New Roman" w:cs="Times New Roman"/>
          <w:sz w:val="24"/>
          <w:szCs w:val="24"/>
        </w:rPr>
        <w:t xml:space="preserve">, ответчика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>Макаровой Е.Л</w:t>
      </w:r>
      <w:r w:rsidRPr="00C02135">
        <w:rPr>
          <w:rFonts w:ascii="Times New Roman" w:hAnsi="Times New Roman" w:cs="Times New Roman"/>
          <w:sz w:val="24"/>
          <w:szCs w:val="24"/>
        </w:rPr>
        <w:t>.</w:t>
      </w:r>
    </w:p>
    <w:p w:rsidR="00A73E2B" w:rsidRP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 xml:space="preserve">ООО ПКО «ССПВ» </w:t>
      </w:r>
      <w:r w:rsidRPr="00C02135">
        <w:rPr>
          <w:rFonts w:ascii="Times New Roman" w:hAnsi="Times New Roman" w:cs="Times New Roman"/>
          <w:sz w:val="24"/>
          <w:szCs w:val="24"/>
        </w:rPr>
        <w:t xml:space="preserve">к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>Макаровой Екатерине Львовне</w:t>
      </w:r>
      <w:r w:rsidRPr="00C021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135">
        <w:rPr>
          <w:rFonts w:ascii="Times New Roman" w:hAnsi="Times New Roman" w:cs="Times New Roman"/>
          <w:sz w:val="24"/>
          <w:szCs w:val="24"/>
        </w:rPr>
        <w:t>о взыскании задолженности по догов</w:t>
      </w:r>
      <w:r w:rsidRPr="00C02135">
        <w:rPr>
          <w:rFonts w:ascii="Times New Roman" w:hAnsi="Times New Roman" w:cs="Times New Roman"/>
          <w:sz w:val="24"/>
          <w:szCs w:val="24"/>
        </w:rPr>
        <w:t xml:space="preserve">ору займа №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>5884690 от 18.01.2024</w:t>
      </w:r>
      <w:r w:rsidRPr="00C02135">
        <w:rPr>
          <w:rFonts w:ascii="Times New Roman" w:hAnsi="Times New Roman" w:cs="Times New Roman"/>
          <w:sz w:val="24"/>
          <w:szCs w:val="24"/>
        </w:rPr>
        <w:t xml:space="preserve">, заключенному между ответчиком и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>ООО МКК «Каппадокия»</w:t>
      </w:r>
      <w:r w:rsidRPr="00C02135">
        <w:rPr>
          <w:rFonts w:ascii="Times New Roman" w:hAnsi="Times New Roman" w:cs="Times New Roman"/>
          <w:sz w:val="24"/>
          <w:szCs w:val="24"/>
        </w:rPr>
        <w:t xml:space="preserve">, право требования основано на договоре уступки №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>02/08/2024 от 21.08.2024.</w:t>
      </w:r>
    </w:p>
    <w:p w:rsidR="00A73E2B" w:rsidRP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>Руководствуясь ст.ст. 194-199 ГПК РФ, мировой судья,</w:t>
      </w:r>
    </w:p>
    <w:p w:rsidR="00A73E2B" w:rsidP="00C021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>РЕШИЛ:</w:t>
      </w:r>
    </w:p>
    <w:p w:rsidR="00C02135" w:rsidRPr="00C02135" w:rsidP="00C021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3E2B" w:rsidRP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02135">
        <w:rPr>
          <w:rFonts w:ascii="Times New Roman" w:hAnsi="Times New Roman" w:cs="Times New Roman"/>
          <w:sz w:val="24"/>
          <w:szCs w:val="24"/>
        </w:rPr>
        <w:t xml:space="preserve">сковые требования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ООО ПКО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«ССПВ» </w:t>
      </w:r>
      <w:r w:rsidRPr="00C0213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FF0000"/>
          <w:sz w:val="24"/>
          <w:szCs w:val="24"/>
        </w:rPr>
        <w:t>Макаровой Екатерине Львовне</w:t>
      </w:r>
      <w:r w:rsidRPr="00C021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135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займа, удовлетворить. </w:t>
      </w:r>
    </w:p>
    <w:p w:rsidR="00A73E2B" w:rsidRP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13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 xml:space="preserve">Макаровой Екатерины Львовны </w:t>
      </w:r>
      <w:r w:rsidRPr="00C02135">
        <w:rPr>
          <w:rFonts w:ascii="Times New Roman" w:hAnsi="Times New Roman" w:cs="Times New Roman"/>
          <w:sz w:val="24"/>
          <w:szCs w:val="24"/>
        </w:rPr>
        <w:t>(паспорт</w:t>
      </w:r>
      <w:r w:rsidR="00C02135">
        <w:rPr>
          <w:rFonts w:ascii="Times New Roman" w:hAnsi="Times New Roman" w:cs="Times New Roman"/>
          <w:sz w:val="24"/>
          <w:szCs w:val="24"/>
        </w:rPr>
        <w:t>:</w:t>
      </w:r>
      <w:r w:rsidRPr="00C02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C02135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>ООО ПКО «ССПВ»</w:t>
      </w:r>
      <w:r w:rsidRPr="00C02135" w:rsidR="00C02135">
        <w:rPr>
          <w:rFonts w:ascii="Times New Roman" w:hAnsi="Times New Roman" w:cs="Times New Roman"/>
          <w:sz w:val="24"/>
          <w:szCs w:val="24"/>
        </w:rPr>
        <w:t xml:space="preserve"> </w:t>
      </w:r>
      <w:r w:rsidRPr="00C02135">
        <w:rPr>
          <w:rFonts w:ascii="Times New Roman" w:hAnsi="Times New Roman" w:cs="Times New Roman"/>
          <w:sz w:val="24"/>
          <w:szCs w:val="24"/>
        </w:rPr>
        <w:t xml:space="preserve">(ОГРН 1165476201384, ИНН 5404048840) задолженность по договору займа №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 xml:space="preserve">5884690 от 18.01.2024 </w:t>
      </w:r>
      <w:r w:rsidRPr="00C0213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02135">
        <w:rPr>
          <w:rFonts w:ascii="Times New Roman" w:hAnsi="Times New Roman" w:cs="Times New Roman"/>
          <w:color w:val="FF0000"/>
          <w:sz w:val="24"/>
          <w:szCs w:val="24"/>
        </w:rPr>
        <w:t>19938,57</w:t>
      </w:r>
      <w:r w:rsidRPr="00C021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135">
        <w:rPr>
          <w:rFonts w:ascii="Times New Roman" w:hAnsi="Times New Roman" w:cs="Times New Roman"/>
          <w:sz w:val="24"/>
          <w:szCs w:val="24"/>
        </w:rPr>
        <w:t>руб., из которых</w:t>
      </w:r>
      <w:r w:rsidR="00C02135">
        <w:rPr>
          <w:rFonts w:ascii="Times New Roman" w:hAnsi="Times New Roman" w:cs="Times New Roman"/>
          <w:sz w:val="24"/>
          <w:szCs w:val="24"/>
        </w:rPr>
        <w:t xml:space="preserve">: </w:t>
      </w:r>
      <w:r w:rsidRPr="00C02135" w:rsidR="00C02135">
        <w:rPr>
          <w:rFonts w:ascii="Times New Roman" w:hAnsi="Times New Roman" w:cs="Times New Roman"/>
          <w:color w:val="FF0000"/>
          <w:sz w:val="24"/>
          <w:szCs w:val="24"/>
        </w:rPr>
        <w:t xml:space="preserve">11400 </w:t>
      </w:r>
      <w:r w:rsidR="00C02135">
        <w:rPr>
          <w:rFonts w:ascii="Times New Roman" w:hAnsi="Times New Roman" w:cs="Times New Roman"/>
          <w:sz w:val="24"/>
          <w:szCs w:val="24"/>
        </w:rPr>
        <w:t xml:space="preserve">руб. - </w:t>
      </w:r>
      <w:r w:rsidRPr="00C02135">
        <w:rPr>
          <w:rFonts w:ascii="Times New Roman" w:hAnsi="Times New Roman" w:cs="Times New Roman"/>
          <w:sz w:val="24"/>
          <w:szCs w:val="24"/>
        </w:rPr>
        <w:t xml:space="preserve">остаток основного долга, </w:t>
      </w:r>
      <w:r w:rsidRPr="00C02135" w:rsidR="00C02135">
        <w:rPr>
          <w:rFonts w:ascii="Times New Roman" w:hAnsi="Times New Roman" w:cs="Times New Roman"/>
          <w:color w:val="FF0000"/>
          <w:sz w:val="24"/>
          <w:szCs w:val="24"/>
        </w:rPr>
        <w:t xml:space="preserve">8025,57 </w:t>
      </w:r>
      <w:r w:rsidR="00C02135">
        <w:rPr>
          <w:rFonts w:ascii="Times New Roman" w:hAnsi="Times New Roman" w:cs="Times New Roman"/>
          <w:sz w:val="24"/>
          <w:szCs w:val="24"/>
        </w:rPr>
        <w:t xml:space="preserve">руб. - </w:t>
      </w:r>
      <w:r w:rsidRPr="00C02135">
        <w:rPr>
          <w:rFonts w:ascii="Times New Roman" w:hAnsi="Times New Roman" w:cs="Times New Roman"/>
          <w:sz w:val="24"/>
          <w:szCs w:val="24"/>
        </w:rPr>
        <w:t xml:space="preserve">проценты, </w:t>
      </w:r>
      <w:r w:rsidRPr="00C02135" w:rsidR="00C02135">
        <w:rPr>
          <w:rFonts w:ascii="Times New Roman" w:hAnsi="Times New Roman" w:cs="Times New Roman"/>
          <w:color w:val="FF0000"/>
          <w:sz w:val="24"/>
          <w:szCs w:val="24"/>
        </w:rPr>
        <w:t xml:space="preserve">513 </w:t>
      </w:r>
      <w:r w:rsidR="00C02135">
        <w:rPr>
          <w:rFonts w:ascii="Times New Roman" w:hAnsi="Times New Roman" w:cs="Times New Roman"/>
          <w:sz w:val="24"/>
          <w:szCs w:val="24"/>
        </w:rPr>
        <w:t xml:space="preserve">руб. - </w:t>
      </w:r>
      <w:r w:rsidRPr="00C02135" w:rsidR="00202D59">
        <w:rPr>
          <w:rFonts w:ascii="Times New Roman" w:hAnsi="Times New Roman" w:cs="Times New Roman"/>
          <w:sz w:val="24"/>
          <w:szCs w:val="24"/>
        </w:rPr>
        <w:t>неустойка</w:t>
      </w:r>
      <w:r w:rsidRPr="00C02135">
        <w:rPr>
          <w:rFonts w:ascii="Times New Roman" w:hAnsi="Times New Roman" w:cs="Times New Roman"/>
          <w:sz w:val="24"/>
          <w:szCs w:val="24"/>
        </w:rPr>
        <w:t>, а также расходы по уплате государ</w:t>
      </w:r>
      <w:r w:rsidR="00C02135">
        <w:rPr>
          <w:rFonts w:ascii="Times New Roman" w:hAnsi="Times New Roman" w:cs="Times New Roman"/>
          <w:sz w:val="24"/>
          <w:szCs w:val="24"/>
        </w:rPr>
        <w:t xml:space="preserve">ственной пошлины в размере </w:t>
      </w:r>
      <w:r w:rsidRPr="00C02135" w:rsidR="00C02135">
        <w:rPr>
          <w:rFonts w:ascii="Times New Roman" w:hAnsi="Times New Roman" w:cs="Times New Roman"/>
          <w:color w:val="FF0000"/>
          <w:sz w:val="24"/>
          <w:szCs w:val="24"/>
        </w:rPr>
        <w:t>4000</w:t>
      </w:r>
      <w:r w:rsidRPr="00C021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135">
        <w:rPr>
          <w:rFonts w:ascii="Times New Roman" w:hAnsi="Times New Roman" w:cs="Times New Roman"/>
          <w:sz w:val="24"/>
          <w:szCs w:val="24"/>
        </w:rPr>
        <w:t xml:space="preserve">руб., всего </w:t>
      </w:r>
      <w:r w:rsidRPr="00C02135" w:rsidR="00C02135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C02135" w:rsidR="00C02135">
        <w:rPr>
          <w:rFonts w:ascii="Times New Roman" w:hAnsi="Times New Roman" w:cs="Times New Roman"/>
          <w:color w:val="FF0000"/>
          <w:sz w:val="24"/>
          <w:szCs w:val="24"/>
        </w:rPr>
        <w:t>23938</w:t>
      </w:r>
      <w:r w:rsidRPr="00C02135" w:rsidR="00202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2135">
        <w:rPr>
          <w:rFonts w:ascii="Times New Roman" w:hAnsi="Times New Roman" w:cs="Times New Roman"/>
          <w:sz w:val="24"/>
          <w:szCs w:val="24"/>
        </w:rPr>
        <w:t>(</w:t>
      </w:r>
      <w:r w:rsidR="00C02135">
        <w:rPr>
          <w:rFonts w:ascii="Times New Roman" w:hAnsi="Times New Roman" w:cs="Times New Roman"/>
          <w:sz w:val="24"/>
          <w:szCs w:val="24"/>
        </w:rPr>
        <w:t>двадцать три тысячи девятьсот тридцать восемь</w:t>
      </w:r>
      <w:r w:rsidRPr="00C02135">
        <w:rPr>
          <w:rFonts w:ascii="Times New Roman" w:hAnsi="Times New Roman" w:cs="Times New Roman"/>
          <w:sz w:val="24"/>
          <w:szCs w:val="24"/>
        </w:rPr>
        <w:t>) рублей</w:t>
      </w:r>
      <w:r w:rsidR="00C02135">
        <w:rPr>
          <w:rFonts w:ascii="Times New Roman" w:hAnsi="Times New Roman" w:cs="Times New Roman"/>
          <w:sz w:val="24"/>
          <w:szCs w:val="24"/>
        </w:rPr>
        <w:t xml:space="preserve"> </w:t>
      </w:r>
      <w:r w:rsidRPr="00C02135" w:rsidR="00C02135">
        <w:rPr>
          <w:rFonts w:ascii="Times New Roman" w:hAnsi="Times New Roman" w:cs="Times New Roman"/>
          <w:color w:val="FF0000"/>
          <w:sz w:val="24"/>
          <w:szCs w:val="24"/>
        </w:rPr>
        <w:t xml:space="preserve">57 </w:t>
      </w:r>
      <w:r w:rsidR="00C02135">
        <w:rPr>
          <w:rFonts w:ascii="Times New Roman" w:hAnsi="Times New Roman" w:cs="Times New Roman"/>
          <w:sz w:val="24"/>
          <w:szCs w:val="24"/>
        </w:rPr>
        <w:t>копеек</w:t>
      </w:r>
      <w:r w:rsidRPr="00C02135">
        <w:rPr>
          <w:rFonts w:ascii="Times New Roman" w:hAnsi="Times New Roman" w:cs="Times New Roman"/>
          <w:sz w:val="24"/>
          <w:szCs w:val="24"/>
        </w:rPr>
        <w:t>.</w:t>
      </w:r>
    </w:p>
    <w:p w:rsid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дней со дня объявления резолютивной части решения суда, если лица, участву</w:t>
      </w:r>
      <w:r>
        <w:rPr>
          <w:rFonts w:ascii="Times New Roman" w:hAnsi="Times New Roman" w:cs="Times New Roman"/>
          <w:sz w:val="24"/>
          <w:szCs w:val="24"/>
        </w:rPr>
        <w:t>ющие в деле, присутствовали в судебном заседании;</w:t>
      </w:r>
    </w:p>
    <w:p w:rsid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Мотивированное решение суда составляется в течение десяти </w:t>
      </w:r>
      <w:r>
        <w:rPr>
          <w:rFonts w:ascii="Times New Roman" w:hAnsi="Times New Roman" w:cs="Times New Roman"/>
          <w:sz w:val="24"/>
          <w:szCs w:val="24"/>
        </w:rPr>
        <w:t>дней со дня поступления от лиц, участвующих в деле, соответствующего заявления.</w:t>
      </w:r>
    </w:p>
    <w:p w:rsid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</w:t>
      </w:r>
      <w:r>
        <w:rPr>
          <w:rFonts w:ascii="Times New Roman" w:hAnsi="Times New Roman" w:cs="Times New Roman"/>
          <w:sz w:val="24"/>
          <w:szCs w:val="24"/>
        </w:rPr>
        <w:t>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Е.В. Аксенова </w:t>
      </w:r>
    </w:p>
    <w:p w:rsid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AA5" w:rsidRPr="00C02135" w:rsidP="00C021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Sect="00C02135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1"/>
    <w:rsid w:val="00202D59"/>
    <w:rsid w:val="00370312"/>
    <w:rsid w:val="00A63AA5"/>
    <w:rsid w:val="00A73E2B"/>
    <w:rsid w:val="00C02135"/>
    <w:rsid w:val="00E0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D6BCFB-E8CF-4EDB-AA6B-92EAF99B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